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XIV/127/2015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11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użyczenia zabudowanej nieruchomości położonej we wsi Wiele gm.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ust.2 pkt.9 lit. „a” ustawy z dnia 8 marca 1990r. o samorządzie gminnym (tekst jednolity Dz. U. z 2015r. poz. 1515) oraz art.13 ust.1 ustawy z dnia 21 sierpnia 1997r. o gospodarce nieruchomościami (tekst jednolity Dz. U. z 2015r. poz. 1774),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Wyraża się zgodę na użyczenie Ochotniczej Straży Pożarnej w Wielu na okres   dziesięciu lat część zabudowanej nieruchomości położonej w obrębie geodezyjnym   wsi Wiele, oznaczonej geodezyjnie jako działka nr 55.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Użyczona nieruchomość  przeznaczona jest na cele prowadzonej działalności przez Ochotniczą Straż Pożarną w Wielu.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powierza się Burmistrzowi 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Nieruchomość zabudowana, której część przekazuje się w użyczenie Ochotniczej Straży Pożarnej w Wielu stanowi własność Gminy Mrocza. Zabudowę części nieruchomości przekazywanej w użyczenie stanowi remiza strażacka wraz z towarzyszącymi pomieszczeniami i niezbędną infrastrukturą służącą do zadań statutowych i operacyjno - technicznych Ochotniczej Straży Pożarnej.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Wydzielona część nieruchomości wraz z towarzyszącą infrastrukturą uwidoczniona zostanie na szkicu sytuacyjnym, który stanowić będzie integralną część umowy – użyczenia.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Zawarta na podstawie niniejszej uchwały umowa użyczenia będzie kontynuacją  dotychczasowego stanu.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Na podstawie zapisów wynikających z ustawy o samorządzie gminnym niniejszą uchwałę uważa się za zasadną.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